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37" w:rsidRPr="00A62937" w:rsidRDefault="00A62937" w:rsidP="00A629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2937" w:rsidRPr="00A62937" w:rsidRDefault="00A62937" w:rsidP="00A629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2937" w:rsidRPr="00A62937" w:rsidRDefault="00A62937" w:rsidP="00A629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2937" w:rsidRPr="00A62937" w:rsidRDefault="00A62937" w:rsidP="00A629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2937" w:rsidRPr="00A62937" w:rsidRDefault="00A62937" w:rsidP="00A629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2937" w:rsidRPr="00A62937" w:rsidRDefault="00A62937" w:rsidP="00A62937">
      <w:pPr>
        <w:pStyle w:val="1"/>
        <w:rPr>
          <w:sz w:val="28"/>
          <w:szCs w:val="28"/>
        </w:rPr>
      </w:pPr>
      <w:r w:rsidRPr="00A62937">
        <w:rPr>
          <w:sz w:val="28"/>
          <w:szCs w:val="28"/>
        </w:rPr>
        <w:t>ПОСТАНОВЛЕНИЕ</w:t>
      </w:r>
    </w:p>
    <w:p w:rsidR="00A62937" w:rsidRPr="00A62937" w:rsidRDefault="00A62937" w:rsidP="00A62937">
      <w:pPr>
        <w:rPr>
          <w:rFonts w:ascii="Times New Roman" w:hAnsi="Times New Roman" w:cs="Times New Roman"/>
          <w:sz w:val="28"/>
          <w:szCs w:val="28"/>
        </w:rPr>
      </w:pPr>
    </w:p>
    <w:p w:rsidR="00A62937" w:rsidRPr="00A62937" w:rsidRDefault="00A62937" w:rsidP="00A629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2937">
        <w:rPr>
          <w:rFonts w:ascii="Times New Roman" w:hAnsi="Times New Roman" w:cs="Times New Roman"/>
          <w:sz w:val="28"/>
          <w:szCs w:val="28"/>
        </w:rPr>
        <w:t>«</w:t>
      </w:r>
      <w:r w:rsidR="00356103">
        <w:rPr>
          <w:rFonts w:ascii="Times New Roman" w:hAnsi="Times New Roman" w:cs="Times New Roman"/>
          <w:sz w:val="28"/>
          <w:szCs w:val="28"/>
        </w:rPr>
        <w:t>16</w:t>
      </w:r>
      <w:r w:rsidRPr="00A62937">
        <w:rPr>
          <w:rFonts w:ascii="Times New Roman" w:hAnsi="Times New Roman" w:cs="Times New Roman"/>
          <w:sz w:val="28"/>
          <w:szCs w:val="28"/>
        </w:rPr>
        <w:t>»</w:t>
      </w:r>
      <w:r w:rsidR="00356103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62937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A62937">
        <w:rPr>
          <w:rFonts w:ascii="Times New Roman" w:hAnsi="Times New Roman" w:cs="Times New Roman"/>
          <w:sz w:val="28"/>
          <w:szCs w:val="28"/>
        </w:rPr>
        <w:tab/>
      </w:r>
      <w:r w:rsidRPr="00A62937">
        <w:rPr>
          <w:rFonts w:ascii="Times New Roman" w:hAnsi="Times New Roman" w:cs="Times New Roman"/>
          <w:sz w:val="28"/>
          <w:szCs w:val="28"/>
        </w:rPr>
        <w:tab/>
      </w:r>
      <w:r w:rsidRPr="00A62937">
        <w:rPr>
          <w:rFonts w:ascii="Times New Roman" w:hAnsi="Times New Roman" w:cs="Times New Roman"/>
          <w:sz w:val="28"/>
          <w:szCs w:val="28"/>
        </w:rPr>
        <w:tab/>
      </w:r>
      <w:r w:rsidRPr="00A62937">
        <w:rPr>
          <w:rFonts w:ascii="Times New Roman" w:hAnsi="Times New Roman" w:cs="Times New Roman"/>
          <w:sz w:val="28"/>
          <w:szCs w:val="28"/>
        </w:rPr>
        <w:tab/>
        <w:t xml:space="preserve">                  № </w:t>
      </w:r>
      <w:r w:rsidR="00356103">
        <w:rPr>
          <w:rFonts w:ascii="Times New Roman" w:hAnsi="Times New Roman" w:cs="Times New Roman"/>
          <w:sz w:val="28"/>
          <w:szCs w:val="28"/>
        </w:rPr>
        <w:t>204</w:t>
      </w:r>
    </w:p>
    <w:p w:rsidR="00A62937" w:rsidRDefault="00A62937" w:rsidP="00A62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>г. Тверь</w:t>
      </w:r>
    </w:p>
    <w:p w:rsidR="00A62937" w:rsidRPr="00914CFE" w:rsidRDefault="00914CFE" w:rsidP="00914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14CFE">
        <w:rPr>
          <w:rFonts w:ascii="Times New Roman" w:hAnsi="Times New Roman" w:cs="Times New Roman"/>
          <w:b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 в 2018 году</w:t>
      </w:r>
    </w:p>
    <w:bookmarkEnd w:id="0"/>
    <w:p w:rsidR="006446CF" w:rsidRDefault="00A62937" w:rsidP="00A62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A62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2937">
        <w:rPr>
          <w:rFonts w:ascii="Times New Roman" w:hAnsi="Times New Roman" w:cs="Times New Roman"/>
          <w:sz w:val="28"/>
          <w:szCs w:val="28"/>
        </w:rPr>
        <w:t xml:space="preserve"> от 21.07.2005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2937">
        <w:rPr>
          <w:rFonts w:ascii="Times New Roman" w:hAnsi="Times New Roman" w:cs="Times New Roman"/>
          <w:sz w:val="28"/>
          <w:szCs w:val="28"/>
        </w:rPr>
        <w:t xml:space="preserve"> 115-ФЗ </w:t>
      </w:r>
      <w:r w:rsidR="00914CFE">
        <w:rPr>
          <w:rFonts w:ascii="Times New Roman" w:hAnsi="Times New Roman" w:cs="Times New Roman"/>
          <w:sz w:val="28"/>
          <w:szCs w:val="28"/>
        </w:rPr>
        <w:t>«</w:t>
      </w:r>
      <w:r w:rsidRPr="00A62937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914CFE">
        <w:rPr>
          <w:rFonts w:ascii="Times New Roman" w:hAnsi="Times New Roman" w:cs="Times New Roman"/>
          <w:sz w:val="28"/>
          <w:szCs w:val="28"/>
        </w:rPr>
        <w:t>»</w:t>
      </w:r>
      <w:r w:rsidRPr="00A62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6CF" w:rsidRPr="006446CF" w:rsidRDefault="006446CF" w:rsidP="00644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6CF" w:rsidRDefault="006446CF" w:rsidP="006446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46C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446CF" w:rsidRPr="006446CF" w:rsidRDefault="006446CF" w:rsidP="00644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18" w:history="1">
        <w:r w:rsidRPr="00A6293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62937">
        <w:rPr>
          <w:rFonts w:ascii="Times New Roman" w:hAnsi="Times New Roman" w:cs="Times New Roman"/>
          <w:sz w:val="28"/>
          <w:szCs w:val="28"/>
        </w:rPr>
        <w:t xml:space="preserve"> объектов, в отношении которых планируется заключение концессионных соглашений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62937">
        <w:rPr>
          <w:rFonts w:ascii="Times New Roman" w:hAnsi="Times New Roman" w:cs="Times New Roman"/>
          <w:sz w:val="28"/>
          <w:szCs w:val="28"/>
        </w:rPr>
        <w:t xml:space="preserve"> году (приложение).</w:t>
      </w: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hyperlink w:anchor="Par18" w:history="1">
        <w:r w:rsidRPr="00A6293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62937">
        <w:rPr>
          <w:rFonts w:ascii="Times New Roman" w:hAnsi="Times New Roman" w:cs="Times New Roman"/>
          <w:sz w:val="28"/>
          <w:szCs w:val="28"/>
        </w:rPr>
        <w:t xml:space="preserve"> объектов, в отношении которых планируется заключение концессионных соглашений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62937">
        <w:rPr>
          <w:rFonts w:ascii="Times New Roman" w:hAnsi="Times New Roman" w:cs="Times New Roman"/>
          <w:sz w:val="28"/>
          <w:szCs w:val="28"/>
        </w:rPr>
        <w:t xml:space="preserve"> году (далее - Перечень), носит информационный характер. Отсутствие в </w:t>
      </w:r>
      <w:hyperlink w:anchor="Par18" w:history="1">
        <w:r w:rsidRPr="00A62937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A62937">
        <w:rPr>
          <w:rFonts w:ascii="Times New Roman" w:hAnsi="Times New Roman" w:cs="Times New Roman"/>
          <w:sz w:val="28"/>
          <w:szCs w:val="28"/>
        </w:rPr>
        <w:t xml:space="preserve">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 лицами, выступающими с инициативой заключения концессионного соглашения согласно </w:t>
      </w:r>
      <w:hyperlink r:id="rId8" w:history="1">
        <w:r w:rsidRPr="00A62937">
          <w:rPr>
            <w:rFonts w:ascii="Times New Roman" w:hAnsi="Times New Roman" w:cs="Times New Roman"/>
            <w:sz w:val="28"/>
            <w:szCs w:val="28"/>
          </w:rPr>
          <w:t>части 4.1 статьи 37</w:t>
        </w:r>
      </w:hyperlink>
      <w:r w:rsidRPr="00A62937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2937">
        <w:rPr>
          <w:rFonts w:ascii="Times New Roman" w:hAnsi="Times New Roman" w:cs="Times New Roman"/>
          <w:sz w:val="28"/>
          <w:szCs w:val="28"/>
        </w:rPr>
        <w:t xml:space="preserve"> 115-ФЗ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2937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2937">
        <w:rPr>
          <w:rFonts w:ascii="Times New Roman" w:hAnsi="Times New Roman" w:cs="Times New Roman"/>
          <w:sz w:val="28"/>
          <w:szCs w:val="28"/>
        </w:rPr>
        <w:t>.</w:t>
      </w: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 xml:space="preserve">3. Департаменту управления имуществом и земельными ресурсами администрации города Твери обеспечить размещение </w:t>
      </w:r>
      <w:hyperlink w:anchor="Par18" w:history="1">
        <w:r w:rsidRPr="00A62937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A62937">
        <w:rPr>
          <w:rFonts w:ascii="Times New Roman" w:hAnsi="Times New Roman" w:cs="Times New Roman"/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 также на официальном сайте администрации города Твери в информационно-телекоммуникационной сети Интернет.</w:t>
      </w: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A62937" w:rsidRDefault="00A62937" w:rsidP="00A629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2937" w:rsidRPr="00A62937" w:rsidRDefault="00A62937" w:rsidP="00A62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937">
        <w:rPr>
          <w:rFonts w:ascii="Times New Roman" w:hAnsi="Times New Roman" w:cs="Times New Roman"/>
          <w:sz w:val="28"/>
          <w:szCs w:val="28"/>
        </w:rPr>
        <w:t>Глав</w:t>
      </w:r>
      <w:r w:rsidR="00B4527E">
        <w:rPr>
          <w:rFonts w:ascii="Times New Roman" w:hAnsi="Times New Roman" w:cs="Times New Roman"/>
          <w:sz w:val="28"/>
          <w:szCs w:val="28"/>
        </w:rPr>
        <w:t>а</w:t>
      </w:r>
      <w:r w:rsidRPr="00A62937">
        <w:rPr>
          <w:rFonts w:ascii="Times New Roman" w:hAnsi="Times New Roman" w:cs="Times New Roman"/>
          <w:sz w:val="28"/>
          <w:szCs w:val="28"/>
        </w:rPr>
        <w:t xml:space="preserve"> </w:t>
      </w:r>
      <w:r w:rsidR="005D7DB3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5D7DB3">
        <w:rPr>
          <w:rFonts w:ascii="Times New Roman" w:hAnsi="Times New Roman" w:cs="Times New Roman"/>
          <w:sz w:val="28"/>
          <w:szCs w:val="28"/>
        </w:rPr>
        <w:tab/>
      </w:r>
      <w:r w:rsidR="005D7DB3">
        <w:rPr>
          <w:rFonts w:ascii="Times New Roman" w:hAnsi="Times New Roman" w:cs="Times New Roman"/>
          <w:sz w:val="28"/>
          <w:szCs w:val="28"/>
        </w:rPr>
        <w:tab/>
      </w:r>
      <w:r w:rsidR="005D7DB3">
        <w:rPr>
          <w:rFonts w:ascii="Times New Roman" w:hAnsi="Times New Roman" w:cs="Times New Roman"/>
          <w:sz w:val="28"/>
          <w:szCs w:val="28"/>
        </w:rPr>
        <w:tab/>
      </w:r>
      <w:r w:rsidR="005D7DB3">
        <w:rPr>
          <w:rFonts w:ascii="Times New Roman" w:hAnsi="Times New Roman" w:cs="Times New Roman"/>
          <w:sz w:val="28"/>
          <w:szCs w:val="28"/>
        </w:rPr>
        <w:tab/>
      </w:r>
      <w:r w:rsidR="005D7DB3">
        <w:rPr>
          <w:rFonts w:ascii="Times New Roman" w:hAnsi="Times New Roman" w:cs="Times New Roman"/>
          <w:sz w:val="28"/>
          <w:szCs w:val="28"/>
        </w:rPr>
        <w:tab/>
        <w:t xml:space="preserve">                           А.В. Огоньков</w:t>
      </w:r>
    </w:p>
    <w:sectPr w:rsidR="00A62937" w:rsidRPr="00A6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87" w:rsidRDefault="00FD2F87" w:rsidP="006446CF">
      <w:pPr>
        <w:spacing w:after="0" w:line="240" w:lineRule="auto"/>
      </w:pPr>
      <w:r>
        <w:separator/>
      </w:r>
    </w:p>
  </w:endnote>
  <w:endnote w:type="continuationSeparator" w:id="0">
    <w:p w:rsidR="00FD2F87" w:rsidRDefault="00FD2F87" w:rsidP="006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87" w:rsidRDefault="00FD2F87" w:rsidP="006446CF">
      <w:pPr>
        <w:spacing w:after="0" w:line="240" w:lineRule="auto"/>
      </w:pPr>
      <w:r>
        <w:separator/>
      </w:r>
    </w:p>
  </w:footnote>
  <w:footnote w:type="continuationSeparator" w:id="0">
    <w:p w:rsidR="00FD2F87" w:rsidRDefault="00FD2F87" w:rsidP="00644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37"/>
    <w:rsid w:val="00017C1C"/>
    <w:rsid w:val="000A713A"/>
    <w:rsid w:val="000C353D"/>
    <w:rsid w:val="001F30E6"/>
    <w:rsid w:val="00356103"/>
    <w:rsid w:val="00372A57"/>
    <w:rsid w:val="003E3FE7"/>
    <w:rsid w:val="004560DE"/>
    <w:rsid w:val="004771AF"/>
    <w:rsid w:val="00537821"/>
    <w:rsid w:val="005D77B3"/>
    <w:rsid w:val="005D7DB3"/>
    <w:rsid w:val="006446CF"/>
    <w:rsid w:val="00843CCD"/>
    <w:rsid w:val="008E4BB4"/>
    <w:rsid w:val="0090781F"/>
    <w:rsid w:val="00914CFE"/>
    <w:rsid w:val="00915F58"/>
    <w:rsid w:val="00A62937"/>
    <w:rsid w:val="00B4527E"/>
    <w:rsid w:val="00BB7167"/>
    <w:rsid w:val="00C24394"/>
    <w:rsid w:val="00C965FF"/>
    <w:rsid w:val="00CA1B71"/>
    <w:rsid w:val="00D75D17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9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9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14C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5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6CF"/>
  </w:style>
  <w:style w:type="paragraph" w:styleId="a7">
    <w:name w:val="footer"/>
    <w:basedOn w:val="a"/>
    <w:link w:val="a8"/>
    <w:uiPriority w:val="99"/>
    <w:unhideWhenUsed/>
    <w:rsid w:val="0064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9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9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14C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5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6CF"/>
  </w:style>
  <w:style w:type="paragraph" w:styleId="a7">
    <w:name w:val="footer"/>
    <w:basedOn w:val="a"/>
    <w:link w:val="a8"/>
    <w:uiPriority w:val="99"/>
    <w:unhideWhenUsed/>
    <w:rsid w:val="0064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B38F72F01D46E8B926117BB002E073D7DB8325752EE41C2D2D66B15884BE5CB995DAA29e4h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B38F72F01D46E8B926117BB002E073D7DB8325752EE41C2D2D66B15884BE5CB995DAA2040702Ee4h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2018-01-31T09:33:00Z</cp:lastPrinted>
  <dcterms:created xsi:type="dcterms:W3CDTF">2018-02-16T13:40:00Z</dcterms:created>
  <dcterms:modified xsi:type="dcterms:W3CDTF">2018-02-16T13:40:00Z</dcterms:modified>
</cp:coreProperties>
</file>